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5EFC9A" w14:textId="77777777" w:rsidR="00AC0B94" w:rsidRDefault="00AC0B94" w:rsidP="00AC0B94">
      <w:pPr>
        <w:spacing w:after="120"/>
        <w:jc w:val="center"/>
        <w:rPr>
          <w:rFonts w:ascii="Georgia" w:hAnsi="Georgia"/>
        </w:rPr>
      </w:pPr>
      <w:bookmarkStart w:id="0" w:name="_GoBack"/>
      <w:bookmarkEnd w:id="0"/>
      <w:r w:rsidRPr="000E3189">
        <w:rPr>
          <w:rFonts w:ascii="Georgia" w:hAnsi="Georgia"/>
        </w:rPr>
        <w:t>Goddagens!</w:t>
      </w:r>
    </w:p>
    <w:p w14:paraId="0D0D6FAC" w14:textId="77777777" w:rsidR="00AC0B94" w:rsidRPr="000E3189" w:rsidRDefault="00D63B36" w:rsidP="00AC0B94">
      <w:pPr>
        <w:spacing w:after="120"/>
        <w:rPr>
          <w:rFonts w:ascii="Georgia" w:hAnsi="Georgia"/>
        </w:rPr>
      </w:pPr>
      <w:r w:rsidRPr="00D63B36">
        <w:rPr>
          <w:rFonts w:ascii="Georgia" w:hAnsi="Georgia"/>
        </w:rPr>
        <w:t>Här är</w:t>
      </w:r>
      <w:r>
        <w:rPr>
          <w:rFonts w:ascii="Georgia" w:hAnsi="Georgia"/>
          <w:i/>
        </w:rPr>
        <w:t xml:space="preserve"> </w:t>
      </w:r>
      <w:r w:rsidR="00AC0B94" w:rsidRPr="000E3189">
        <w:rPr>
          <w:rFonts w:ascii="Georgia" w:hAnsi="Georgia"/>
          <w:i/>
        </w:rPr>
        <w:t>Ola Landén</w:t>
      </w:r>
      <w:r w:rsidR="00AC0B94" w:rsidRPr="000E3189">
        <w:rPr>
          <w:rFonts w:ascii="Georgia" w:hAnsi="Georgia"/>
        </w:rPr>
        <w:t xml:space="preserve"> och </w:t>
      </w:r>
      <w:r w:rsidR="00AC0B94" w:rsidRPr="000E3189">
        <w:rPr>
          <w:rFonts w:ascii="Georgia" w:hAnsi="Georgia"/>
          <w:i/>
        </w:rPr>
        <w:t>Andreas Lång</w:t>
      </w:r>
      <w:r w:rsidR="00D250A8">
        <w:rPr>
          <w:rFonts w:ascii="Georgia" w:hAnsi="Georgia"/>
        </w:rPr>
        <w:t>, t</w:t>
      </w:r>
      <w:r w:rsidR="00AC0B94" w:rsidRPr="000E3189">
        <w:rPr>
          <w:rFonts w:ascii="Georgia" w:hAnsi="Georgia"/>
        </w:rPr>
        <w:t>vå hårt slitande pedagoger på Tullbroskolan 6-9 i Falkenberg</w:t>
      </w:r>
      <w:r w:rsidR="00D250A8">
        <w:rPr>
          <w:rFonts w:ascii="Georgia" w:hAnsi="Georgia"/>
        </w:rPr>
        <w:t xml:space="preserve">. </w:t>
      </w:r>
      <w:r w:rsidR="00AC0B94">
        <w:rPr>
          <w:rFonts w:ascii="Georgia" w:hAnsi="Georgia"/>
        </w:rPr>
        <w:t xml:space="preserve"> </w:t>
      </w:r>
      <w:r w:rsidR="00AC0B94" w:rsidRPr="000E3189">
        <w:rPr>
          <w:rFonts w:ascii="Georgia" w:hAnsi="Georgia"/>
        </w:rPr>
        <w:t>Andreas, undervisar i franska, svenska och musikprofil men är samtidigt stans visdiktare med stor repertoar. Ola undervisar i matematik, musik, och musikprofil.</w:t>
      </w: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1"/>
        <w:gridCol w:w="5851"/>
      </w:tblGrid>
      <w:tr w:rsidR="002833B6" w:rsidRPr="000E3189" w14:paraId="2B2307FC" w14:textId="77777777" w:rsidTr="00AC0B94">
        <w:trPr>
          <w:trHeight w:val="2131"/>
        </w:trPr>
        <w:tc>
          <w:tcPr>
            <w:tcW w:w="3227" w:type="dxa"/>
          </w:tcPr>
          <w:p w14:paraId="5781D726" w14:textId="77777777" w:rsidR="002833B6" w:rsidRPr="000E3189" w:rsidRDefault="002833B6">
            <w:pPr>
              <w:rPr>
                <w:rFonts w:ascii="Georgia" w:hAnsi="Georgia"/>
              </w:rPr>
            </w:pPr>
            <w:r w:rsidRPr="000E3189">
              <w:rPr>
                <w:rFonts w:ascii="Georgia" w:hAnsi="Georgia"/>
                <w:noProof/>
                <w:lang w:eastAsia="sv-SE"/>
              </w:rPr>
              <w:drawing>
                <wp:inline distT="0" distB="0" distL="0" distR="0" wp14:anchorId="43A040A7" wp14:editId="75DD2826">
                  <wp:extent cx="1771721" cy="1425600"/>
                  <wp:effectExtent l="0" t="0" r="6350" b="0"/>
                  <wp:docPr id="3" name="Bildobjekt 2" descr="Macintosh HD:Users:olalanden:Desktop:DSCN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lalanden:Desktop:DSCN1433.JPG"/>
                          <pic:cNvPicPr>
                            <a:picLocks noChangeAspect="1" noChangeArrowheads="1"/>
                          </pic:cNvPicPr>
                        </pic:nvPicPr>
                        <pic:blipFill rotWithShape="1">
                          <a:blip r:embed="rId5">
                            <a:extLst>
                              <a:ext uri="{28A0092B-C50C-407E-A947-70E740481C1C}">
                                <a14:useLocalDpi xmlns:a14="http://schemas.microsoft.com/office/drawing/2010/main" val="0"/>
                              </a:ext>
                            </a:extLst>
                          </a:blip>
                          <a:srcRect l="9627" t="-2" r="11094" b="14908"/>
                          <a:stretch/>
                        </pic:blipFill>
                        <pic:spPr bwMode="auto">
                          <a:xfrm>
                            <a:off x="0" y="0"/>
                            <a:ext cx="1780379" cy="14325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tc>
        <w:tc>
          <w:tcPr>
            <w:tcW w:w="5985" w:type="dxa"/>
          </w:tcPr>
          <w:p w14:paraId="2B27B974" w14:textId="77777777" w:rsidR="00D250A8" w:rsidRDefault="00D250A8" w:rsidP="00D250A8">
            <w:pPr>
              <w:spacing w:line="276" w:lineRule="auto"/>
              <w:rPr>
                <w:rFonts w:ascii="Georgia" w:hAnsi="Georgia"/>
              </w:rPr>
            </w:pPr>
          </w:p>
          <w:p w14:paraId="2E025927" w14:textId="77777777" w:rsidR="002833B6" w:rsidRPr="000E3189" w:rsidRDefault="00AC0B94" w:rsidP="00AC0B94">
            <w:pPr>
              <w:spacing w:after="120" w:line="276" w:lineRule="auto"/>
              <w:rPr>
                <w:rFonts w:ascii="Georgia" w:hAnsi="Georgia"/>
              </w:rPr>
            </w:pPr>
            <w:r w:rsidRPr="000E3189">
              <w:rPr>
                <w:rFonts w:ascii="Georgia" w:hAnsi="Georgia"/>
              </w:rPr>
              <w:t>Vi är båda engagerade i profilarbetet Scen &amp; Media på vår skola. Eleverna får inför sin högstadietid välja en inriktning, profil som de kan fördjupa sig i. Den profil vi ansvarar för är skolans största profil med ca 160 elever. Varje vecka får de fördjupa sig inom teater, bild, dans, musik och backstage. Det skapande arbetet står i fokus.</w:t>
            </w:r>
          </w:p>
        </w:tc>
      </w:tr>
    </w:tbl>
    <w:p w14:paraId="79F607B7" w14:textId="77777777" w:rsidR="00192B35" w:rsidRPr="000E3189" w:rsidRDefault="00192B35" w:rsidP="002833B6">
      <w:pPr>
        <w:spacing w:after="120"/>
        <w:rPr>
          <w:rFonts w:ascii="Georgia" w:hAnsi="Georgia"/>
        </w:rPr>
      </w:pPr>
    </w:p>
    <w:p w14:paraId="6E92E805" w14:textId="77777777" w:rsidR="00192B35" w:rsidRDefault="00192B35" w:rsidP="002833B6">
      <w:pPr>
        <w:spacing w:after="120"/>
        <w:rPr>
          <w:rFonts w:ascii="Georgia" w:hAnsi="Georgia"/>
        </w:rPr>
      </w:pPr>
      <w:r w:rsidRPr="000E3189">
        <w:rPr>
          <w:rFonts w:ascii="Georgia" w:hAnsi="Georgia"/>
        </w:rPr>
        <w:t xml:space="preserve">För tillfället låter vi eleverna själva skapa musik, teater och bild utifrån temat mänskliga rättigheter. Alla grupper arbetar mot ett gemensamt mål som kommer mynna ut i föreställningar och utställningar under våren. De har fått i uppdrag att nå ut med ett budskap. Genom </w:t>
      </w:r>
      <w:r w:rsidR="005B62A9" w:rsidRPr="000E3189">
        <w:rPr>
          <w:rFonts w:ascii="Georgia" w:hAnsi="Georgia"/>
        </w:rPr>
        <w:t xml:space="preserve">att via </w:t>
      </w:r>
      <w:r w:rsidRPr="000E3189">
        <w:rPr>
          <w:rFonts w:ascii="Georgia" w:hAnsi="Georgia"/>
        </w:rPr>
        <w:t>estetiska lärprocesser uppmärksamma det som är fel i vårt samhälle eller det som vi kan tänkas ta för</w:t>
      </w:r>
      <w:r>
        <w:rPr>
          <w:rFonts w:ascii="Georgia" w:hAnsi="Georgia"/>
        </w:rPr>
        <w:t xml:space="preserve"> självklart. </w:t>
      </w:r>
    </w:p>
    <w:p w14:paraId="14DC016E" w14:textId="77777777" w:rsidR="00192B35" w:rsidRDefault="00192B35" w:rsidP="002833B6">
      <w:pPr>
        <w:spacing w:after="120"/>
        <w:rPr>
          <w:rFonts w:ascii="Georgia" w:hAnsi="Georgia"/>
        </w:rPr>
      </w:pPr>
      <w:r>
        <w:rPr>
          <w:rFonts w:ascii="Georgia" w:hAnsi="Georgia"/>
        </w:rPr>
        <w:t>Vi brottas med frågor som:</w:t>
      </w:r>
    </w:p>
    <w:p w14:paraId="572F84F1" w14:textId="77777777" w:rsidR="00192B35" w:rsidRPr="002833B6" w:rsidRDefault="00192B35" w:rsidP="002833B6">
      <w:pPr>
        <w:pStyle w:val="Liststycke"/>
        <w:numPr>
          <w:ilvl w:val="0"/>
          <w:numId w:val="1"/>
        </w:numPr>
        <w:spacing w:after="120"/>
        <w:rPr>
          <w:rFonts w:ascii="Georgia" w:hAnsi="Georgia"/>
        </w:rPr>
      </w:pPr>
      <w:r w:rsidRPr="002833B6">
        <w:rPr>
          <w:rFonts w:ascii="Georgia" w:hAnsi="Georgia"/>
        </w:rPr>
        <w:t xml:space="preserve">Hur kan vi uppmärksamma orättvisor, rasism och mobbning? </w:t>
      </w:r>
    </w:p>
    <w:p w14:paraId="550C034A" w14:textId="77777777" w:rsidR="00192B35" w:rsidRPr="002833B6" w:rsidRDefault="00192B35" w:rsidP="002833B6">
      <w:pPr>
        <w:pStyle w:val="Liststycke"/>
        <w:numPr>
          <w:ilvl w:val="0"/>
          <w:numId w:val="1"/>
        </w:numPr>
        <w:spacing w:after="120"/>
        <w:rPr>
          <w:rFonts w:ascii="Georgia" w:hAnsi="Georgia"/>
        </w:rPr>
      </w:pPr>
      <w:r w:rsidRPr="002833B6">
        <w:rPr>
          <w:rFonts w:ascii="Georgia" w:hAnsi="Georgia"/>
        </w:rPr>
        <w:t>Är det så rättvist i Sverige idag?</w:t>
      </w:r>
    </w:p>
    <w:p w14:paraId="48E723BF" w14:textId="77777777" w:rsidR="00192B35" w:rsidRPr="002833B6" w:rsidRDefault="00192B35" w:rsidP="002833B6">
      <w:pPr>
        <w:pStyle w:val="Liststycke"/>
        <w:numPr>
          <w:ilvl w:val="0"/>
          <w:numId w:val="1"/>
        </w:numPr>
        <w:spacing w:after="120"/>
        <w:rPr>
          <w:rFonts w:ascii="Georgia" w:hAnsi="Georgia"/>
        </w:rPr>
      </w:pPr>
      <w:r w:rsidRPr="002833B6">
        <w:rPr>
          <w:rFonts w:ascii="Georgia" w:hAnsi="Georgia"/>
        </w:rPr>
        <w:t xml:space="preserve">Hur kan det vi skapar kopplas till andra kulturer? </w:t>
      </w:r>
    </w:p>
    <w:p w14:paraId="66532582" w14:textId="77777777" w:rsidR="00192B35" w:rsidRPr="002833B6" w:rsidRDefault="00192B35" w:rsidP="002833B6">
      <w:pPr>
        <w:pStyle w:val="Liststycke"/>
        <w:numPr>
          <w:ilvl w:val="0"/>
          <w:numId w:val="1"/>
        </w:numPr>
        <w:spacing w:after="120"/>
        <w:rPr>
          <w:rFonts w:ascii="Georgia" w:hAnsi="Georgia"/>
        </w:rPr>
      </w:pPr>
      <w:r w:rsidRPr="002833B6">
        <w:rPr>
          <w:rFonts w:ascii="Georgia" w:hAnsi="Georgia"/>
        </w:rPr>
        <w:t>Vilka språk kan man sjunga på?</w:t>
      </w:r>
    </w:p>
    <w:p w14:paraId="1ED2E53D" w14:textId="77777777" w:rsidR="00192B35" w:rsidRDefault="00192B35" w:rsidP="002833B6">
      <w:pPr>
        <w:spacing w:after="120"/>
        <w:rPr>
          <w:rFonts w:ascii="Georgia" w:hAnsi="Georgia"/>
        </w:rPr>
      </w:pPr>
      <w:r>
        <w:rPr>
          <w:rFonts w:ascii="Georgia" w:hAnsi="Georgia"/>
        </w:rPr>
        <w:t>När vi upptäckte Lärarnas riksförbunds o</w:t>
      </w:r>
      <w:r w:rsidR="00ED1502">
        <w:rPr>
          <w:rFonts w:ascii="Georgia" w:hAnsi="Georgia"/>
        </w:rPr>
        <w:t>ch F</w:t>
      </w:r>
      <w:r>
        <w:rPr>
          <w:rFonts w:ascii="Georgia" w:hAnsi="Georgia"/>
        </w:rPr>
        <w:t>ransklärarföreningen stipendi</w:t>
      </w:r>
      <w:r w:rsidR="002833B6">
        <w:rPr>
          <w:rFonts w:ascii="Georgia" w:hAnsi="Georgia"/>
        </w:rPr>
        <w:t>um</w:t>
      </w:r>
      <w:r>
        <w:rPr>
          <w:rFonts w:ascii="Georgia" w:hAnsi="Georgia"/>
        </w:rPr>
        <w:t xml:space="preserve"> till La Rochelle tyckte vi att vi skulle kunna bredda vårt kunnande. Visor och sånger från andra länder är precis det vi arbetar med dagligen. Den ”input” detta stipendium skulle kunna ge oss vore guld värt i vårt profilarbete. </w:t>
      </w:r>
    </w:p>
    <w:p w14:paraId="1BB1160D" w14:textId="77777777" w:rsidR="00781C21" w:rsidRDefault="00192B35" w:rsidP="002833B6">
      <w:pPr>
        <w:spacing w:after="120"/>
        <w:rPr>
          <w:rFonts w:ascii="Georgia" w:hAnsi="Georgia"/>
        </w:rPr>
      </w:pPr>
      <w:r w:rsidRPr="00192B35">
        <w:rPr>
          <w:rFonts w:ascii="Georgia" w:hAnsi="Georgia"/>
        </w:rPr>
        <w:t>Sagt och gjort</w:t>
      </w:r>
      <w:r>
        <w:rPr>
          <w:rFonts w:ascii="Georgia" w:hAnsi="Georgia"/>
        </w:rPr>
        <w:t>, ansökan skickades in och efter bara några dagar avbröts vi på en gemensam lektion av represe</w:t>
      </w:r>
      <w:r w:rsidR="00781C21">
        <w:rPr>
          <w:rFonts w:ascii="Georgia" w:hAnsi="Georgia"/>
        </w:rPr>
        <w:t>nta</w:t>
      </w:r>
      <w:r>
        <w:rPr>
          <w:rFonts w:ascii="Georgia" w:hAnsi="Georgia"/>
        </w:rPr>
        <w:t>nter från LR med den glada nyheten av vi tilldelats stipendiet</w:t>
      </w:r>
      <w:r w:rsidR="00781C21">
        <w:rPr>
          <w:rFonts w:ascii="Georgia" w:hAnsi="Georgia"/>
        </w:rPr>
        <w:t xml:space="preserve">. Väskornar packades och till La Rochelle åkte vi. Lite oro kände vi eftersom det dagarna innan varit terrordåd i Paris. Detta märktes också tydligt på flygplats och tågstation där det fanns många beväpnade soldater. </w:t>
      </w:r>
    </w:p>
    <w:p w14:paraId="73A7AFBC" w14:textId="77777777" w:rsidR="00D925BB" w:rsidRPr="002833B6" w:rsidRDefault="00D925BB" w:rsidP="002833B6">
      <w:pPr>
        <w:spacing w:after="0"/>
        <w:rPr>
          <w:rFonts w:ascii="Georgia" w:hAnsi="Georgia" w:cs="Helvetica"/>
          <w:i/>
          <w:u w:val="single"/>
        </w:rPr>
      </w:pPr>
      <w:proofErr w:type="spellStart"/>
      <w:r w:rsidRPr="002833B6">
        <w:rPr>
          <w:rFonts w:ascii="Georgia" w:hAnsi="Georgia" w:cs="Helvetica"/>
          <w:i/>
          <w:u w:val="single"/>
        </w:rPr>
        <w:t>Chantier</w:t>
      </w:r>
      <w:proofErr w:type="spellEnd"/>
      <w:r w:rsidRPr="002833B6">
        <w:rPr>
          <w:rFonts w:ascii="Georgia" w:hAnsi="Georgia" w:cs="Helvetica"/>
          <w:i/>
          <w:u w:val="single"/>
        </w:rPr>
        <w:t xml:space="preserve"> des </w:t>
      </w:r>
      <w:proofErr w:type="spellStart"/>
      <w:r w:rsidRPr="002833B6">
        <w:rPr>
          <w:rFonts w:ascii="Georgia" w:hAnsi="Georgia" w:cs="Helvetica"/>
          <w:i/>
          <w:u w:val="single"/>
        </w:rPr>
        <w:t>Profs</w:t>
      </w:r>
      <w:proofErr w:type="spellEnd"/>
      <w:r w:rsidRPr="002833B6">
        <w:rPr>
          <w:rFonts w:ascii="Georgia" w:hAnsi="Georgia" w:cs="Helvetica"/>
          <w:i/>
          <w:u w:val="single"/>
        </w:rPr>
        <w:t xml:space="preserve"> et des </w:t>
      </w:r>
      <w:proofErr w:type="spellStart"/>
      <w:r w:rsidRPr="002833B6">
        <w:rPr>
          <w:rFonts w:ascii="Georgia" w:hAnsi="Georgia" w:cs="Helvetica"/>
          <w:i/>
          <w:u w:val="single"/>
        </w:rPr>
        <w:t>Professionnels</w:t>
      </w:r>
      <w:proofErr w:type="spellEnd"/>
      <w:r w:rsidRPr="002833B6">
        <w:rPr>
          <w:rFonts w:ascii="Georgia" w:hAnsi="Georgia" w:cs="Helvetica"/>
          <w:i/>
          <w:u w:val="single"/>
        </w:rPr>
        <w:t xml:space="preserve"> de la Culture</w:t>
      </w:r>
    </w:p>
    <w:p w14:paraId="030DB649" w14:textId="77777777" w:rsidR="007A02BC" w:rsidRDefault="00D925BB" w:rsidP="002833B6">
      <w:pPr>
        <w:spacing w:after="120"/>
        <w:rPr>
          <w:rFonts w:ascii="Georgia" w:hAnsi="Georgia" w:cs="Helvetica"/>
        </w:rPr>
      </w:pPr>
      <w:r>
        <w:rPr>
          <w:rFonts w:ascii="Georgia" w:hAnsi="Georgia" w:cs="Helvetica"/>
        </w:rPr>
        <w:t>Vid ankomst</w:t>
      </w:r>
      <w:r w:rsidR="00211891">
        <w:rPr>
          <w:rFonts w:ascii="Georgia" w:hAnsi="Georgia" w:cs="Helvetica"/>
        </w:rPr>
        <w:t>en</w:t>
      </w:r>
      <w:r>
        <w:rPr>
          <w:rFonts w:ascii="Georgia" w:hAnsi="Georgia" w:cs="Helvetica"/>
        </w:rPr>
        <w:t xml:space="preserve"> var vi fortfarande lite osäkra på vad kursen egentligen skulle handla om. Vi hade förstått att man varje år utbildar ungdomar i sceniskt framträdande och förbereda sig på en professionell karriär som musiker</w:t>
      </w:r>
      <w:r w:rsidR="008B7F97">
        <w:rPr>
          <w:rFonts w:ascii="Georgia" w:hAnsi="Georgia" w:cs="Helvetica"/>
        </w:rPr>
        <w:t xml:space="preserve"> (</w:t>
      </w:r>
      <w:proofErr w:type="spellStart"/>
      <w:r w:rsidR="008B7F97">
        <w:rPr>
          <w:rFonts w:ascii="Georgia" w:hAnsi="Georgia" w:cs="Helvetica"/>
        </w:rPr>
        <w:t>chantier</w:t>
      </w:r>
      <w:proofErr w:type="spellEnd"/>
      <w:r w:rsidR="008B7F97">
        <w:rPr>
          <w:rFonts w:ascii="Georgia" w:hAnsi="Georgia" w:cs="Helvetica"/>
        </w:rPr>
        <w:t xml:space="preserve"> de </w:t>
      </w:r>
      <w:proofErr w:type="spellStart"/>
      <w:r w:rsidR="008B7F97">
        <w:rPr>
          <w:rFonts w:ascii="Georgia" w:hAnsi="Georgia" w:cs="Helvetica"/>
        </w:rPr>
        <w:t>franco</w:t>
      </w:r>
      <w:proofErr w:type="spellEnd"/>
      <w:r w:rsidR="008B7F97">
        <w:rPr>
          <w:rFonts w:ascii="Georgia" w:hAnsi="Georgia" w:cs="Helvetica"/>
        </w:rPr>
        <w:t>)</w:t>
      </w:r>
      <w:r>
        <w:rPr>
          <w:rFonts w:ascii="Georgia" w:hAnsi="Georgia" w:cs="Helvetica"/>
        </w:rPr>
        <w:t>. Vi h</w:t>
      </w:r>
      <w:r w:rsidR="005B62A9">
        <w:rPr>
          <w:rFonts w:ascii="Georgia" w:hAnsi="Georgia" w:cs="Helvetica"/>
        </w:rPr>
        <w:t xml:space="preserve">ade också förstått att det erbjöds </w:t>
      </w:r>
      <w:r w:rsidR="007A02BC">
        <w:rPr>
          <w:rFonts w:ascii="Georgia" w:hAnsi="Georgia" w:cs="Helvetica"/>
        </w:rPr>
        <w:t>möjlighet att arbeta med prof</w:t>
      </w:r>
      <w:r>
        <w:rPr>
          <w:rFonts w:ascii="Georgia" w:hAnsi="Georgia" w:cs="Helvetica"/>
        </w:rPr>
        <w:t>e</w:t>
      </w:r>
      <w:r w:rsidR="007A02BC">
        <w:rPr>
          <w:rFonts w:ascii="Georgia" w:hAnsi="Georgia" w:cs="Helvetica"/>
        </w:rPr>
        <w:t>s</w:t>
      </w:r>
      <w:r>
        <w:rPr>
          <w:rFonts w:ascii="Georgia" w:hAnsi="Georgia" w:cs="Helvetica"/>
        </w:rPr>
        <w:t xml:space="preserve">sionella musiker i </w:t>
      </w:r>
      <w:r w:rsidR="007A02BC">
        <w:rPr>
          <w:rFonts w:ascii="Georgia" w:hAnsi="Georgia" w:cs="Helvetica"/>
        </w:rPr>
        <w:t xml:space="preserve">skolans värld i Frankrike. Här såg vi en koppling till hur vi arbetar med vårt skapande profilarbete i musik. Vi vill </w:t>
      </w:r>
      <w:r w:rsidR="008B7F97">
        <w:rPr>
          <w:rFonts w:ascii="Georgia" w:hAnsi="Georgia" w:cs="Helvetica"/>
        </w:rPr>
        <w:t>också knyta</w:t>
      </w:r>
      <w:r w:rsidR="007A02BC">
        <w:rPr>
          <w:rFonts w:ascii="Georgia" w:hAnsi="Georgia" w:cs="Helvetica"/>
        </w:rPr>
        <w:t xml:space="preserve"> kontakter med ”den riktiga världen”. Förväntningar om hur detta såg ut i Frankrike var därför höga från vår sida. </w:t>
      </w:r>
    </w:p>
    <w:p w14:paraId="4016D314" w14:textId="77777777" w:rsidR="000E3189" w:rsidRDefault="000E3189" w:rsidP="000E3189">
      <w:pPr>
        <w:rPr>
          <w:rFonts w:ascii="Georgia" w:hAnsi="Georgia" w:cs="Helvetica"/>
        </w:rPr>
      </w:pPr>
      <w:r>
        <w:rPr>
          <w:rFonts w:ascii="Georgia" w:hAnsi="Georgia" w:cs="Helvetica"/>
        </w:rPr>
        <w:t xml:space="preserve">Det vi upptäckte i samtal med de franska musiklärarna var hur stora skillnaderna var, på sättet att undervisa i musik. Vi fick klart för oss att de nästan uteslutande hade helklassundervisning med 25- 30 elever. Ofta bara 40 min/ vecka. Väldigt lite ensembleundervisning då instrumentparken inte var så stor. Mycket analys av låtar och </w:t>
      </w:r>
      <w:r>
        <w:rPr>
          <w:rFonts w:ascii="Georgia" w:hAnsi="Georgia" w:cs="Helvetica"/>
        </w:rPr>
        <w:lastRenderedPageBreak/>
        <w:t xml:space="preserve">mycket körsång. Många av de lärare vi mötte uttryckte ett stort behov av att använda sig av externa aktörer. </w:t>
      </w: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5816"/>
      </w:tblGrid>
      <w:tr w:rsidR="000E3189" w14:paraId="7A8393A4" w14:textId="77777777" w:rsidTr="000E3189">
        <w:tc>
          <w:tcPr>
            <w:tcW w:w="2943" w:type="dxa"/>
          </w:tcPr>
          <w:p w14:paraId="46AC87D3" w14:textId="77777777" w:rsidR="000E3189" w:rsidRDefault="000E3189" w:rsidP="000E3189">
            <w:pPr>
              <w:rPr>
                <w:rFonts w:ascii="Georgia" w:hAnsi="Georgia" w:cs="Helvetica"/>
              </w:rPr>
            </w:pPr>
            <w:r w:rsidRPr="000E3189">
              <w:rPr>
                <w:rFonts w:ascii="Georgia" w:hAnsi="Georgia" w:cs="Helvetica"/>
                <w:noProof/>
                <w:lang w:eastAsia="sv-SE"/>
              </w:rPr>
              <w:drawing>
                <wp:inline distT="0" distB="0" distL="0" distR="0" wp14:anchorId="405A1FB5" wp14:editId="5C7F3DCA">
                  <wp:extent cx="1925596" cy="1494000"/>
                  <wp:effectExtent l="0" t="0" r="5080" b="5080"/>
                  <wp:docPr id="8" name="Bildobjekt 4" descr="Macintosh HD:Users:olalanden:Desktop:DSCN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olalanden:Desktop:DSCN1416.JPG"/>
                          <pic:cNvPicPr>
                            <a:picLocks noChangeAspect="1" noChangeArrowheads="1"/>
                          </pic:cNvPicPr>
                        </pic:nvPicPr>
                        <pic:blipFill rotWithShape="1">
                          <a:blip r:embed="rId6">
                            <a:extLst>
                              <a:ext uri="{28A0092B-C50C-407E-A947-70E740481C1C}">
                                <a14:useLocalDpi xmlns:a14="http://schemas.microsoft.com/office/drawing/2010/main" val="0"/>
                              </a:ext>
                            </a:extLst>
                          </a:blip>
                          <a:srcRect l="-30" t="2" r="14217" b="12537"/>
                          <a:stretch/>
                        </pic:blipFill>
                        <pic:spPr bwMode="auto">
                          <a:xfrm>
                            <a:off x="0" y="0"/>
                            <a:ext cx="1933918" cy="150045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tc>
        <w:tc>
          <w:tcPr>
            <w:tcW w:w="6269" w:type="dxa"/>
          </w:tcPr>
          <w:p w14:paraId="63E38729" w14:textId="77777777" w:rsidR="000E3189" w:rsidRDefault="000E3189" w:rsidP="000E3189">
            <w:pPr>
              <w:rPr>
                <w:rFonts w:ascii="Georgia" w:hAnsi="Georgia" w:cs="Helvetica"/>
              </w:rPr>
            </w:pPr>
          </w:p>
          <w:p w14:paraId="2AC5241C" w14:textId="77777777" w:rsidR="000E3189" w:rsidRDefault="000E3189" w:rsidP="000E3189">
            <w:pPr>
              <w:rPr>
                <w:rFonts w:ascii="Georgia" w:hAnsi="Georgia" w:cs="Helvetica"/>
              </w:rPr>
            </w:pPr>
          </w:p>
          <w:p w14:paraId="68071572" w14:textId="77777777" w:rsidR="000E3189" w:rsidRDefault="000E3189" w:rsidP="000E3189">
            <w:pPr>
              <w:rPr>
                <w:rFonts w:ascii="Georgia" w:hAnsi="Georgia" w:cs="Helvetica"/>
              </w:rPr>
            </w:pPr>
            <w:r>
              <w:rPr>
                <w:rFonts w:ascii="Georgia" w:hAnsi="Georgia" w:cs="Helvetica"/>
              </w:rPr>
              <w:t xml:space="preserve">Under våra dagar i La Rochelle fick vi alltså prova på hur det var att arbeta med professionella artister. De artister som ställdes till förfogande  var </w:t>
            </w:r>
            <w:proofErr w:type="spellStart"/>
            <w:r>
              <w:rPr>
                <w:rFonts w:ascii="Georgia" w:hAnsi="Georgia" w:cs="Helvetica"/>
              </w:rPr>
              <w:t>Feloche</w:t>
            </w:r>
            <w:proofErr w:type="spellEnd"/>
            <w:r>
              <w:rPr>
                <w:rFonts w:ascii="Georgia" w:hAnsi="Georgia" w:cs="Helvetica"/>
              </w:rPr>
              <w:t xml:space="preserve"> </w:t>
            </w:r>
            <w:hyperlink r:id="rId7" w:history="1">
              <w:r w:rsidRPr="00E736D7">
                <w:rPr>
                  <w:rStyle w:val="Hyperlnk"/>
                  <w:rFonts w:ascii="Georgia" w:hAnsi="Georgia" w:cs="Helvetica"/>
                </w:rPr>
                <w:t>http://www.feloche.fr/</w:t>
              </w:r>
            </w:hyperlink>
            <w:r>
              <w:rPr>
                <w:rFonts w:ascii="Georgia" w:hAnsi="Georgia" w:cs="Helvetica"/>
              </w:rPr>
              <w:t xml:space="preserve"> och Hildebrandt </w:t>
            </w:r>
            <w:hyperlink r:id="rId8" w:history="1">
              <w:r w:rsidRPr="00E736D7">
                <w:rPr>
                  <w:rStyle w:val="Hyperlnk"/>
                  <w:rFonts w:ascii="Georgia" w:hAnsi="Georgia" w:cs="Helvetica"/>
                </w:rPr>
                <w:t>https://www.youtube.com/watch?v=y8jV7ySD8LM</w:t>
              </w:r>
            </w:hyperlink>
          </w:p>
          <w:p w14:paraId="72CE96FE" w14:textId="77777777" w:rsidR="000E3189" w:rsidRDefault="000E3189" w:rsidP="000E3189">
            <w:pPr>
              <w:rPr>
                <w:rFonts w:ascii="Georgia" w:hAnsi="Georgia" w:cs="Helvetica"/>
              </w:rPr>
            </w:pPr>
          </w:p>
        </w:tc>
      </w:tr>
    </w:tbl>
    <w:p w14:paraId="24C40712" w14:textId="77777777" w:rsidR="000E3189" w:rsidRDefault="000E3189" w:rsidP="000E3189">
      <w:pPr>
        <w:spacing w:after="120"/>
        <w:rPr>
          <w:rFonts w:ascii="Georgia" w:hAnsi="Georgia" w:cs="Helvetica"/>
        </w:rPr>
      </w:pPr>
    </w:p>
    <w:p w14:paraId="0F500732" w14:textId="77777777" w:rsidR="00E841C9" w:rsidRDefault="007C52A6">
      <w:pPr>
        <w:rPr>
          <w:rFonts w:ascii="Georgia" w:hAnsi="Georgia" w:cs="Helvetica"/>
        </w:rPr>
      </w:pPr>
      <w:r>
        <w:rPr>
          <w:rFonts w:ascii="Georgia" w:hAnsi="Georgia" w:cs="Helvetica"/>
        </w:rPr>
        <w:t>Tillsammans med dessa fick vi delta i en skapande process utifrån hur de arbetar ute på skolorna med elever. Vår grupp utgick ifrån de erfarenheter vi hade i gruppen av visor överhuvudtaget och franska visor i synnerhet. Till en början var det många diskussioner och spännande historier att ta del av. Tvivlet växte eftersom pratet drog ut på tiden men tji fick vi när vi på fredag eftermiddag stod med det färdiga resultatet. Det var inte utan viss stolthet vi presenterade vad vi hade gjort. På repertoaren</w:t>
      </w:r>
      <w:r w:rsidR="005B62A9">
        <w:rPr>
          <w:rFonts w:ascii="Georgia" w:hAnsi="Georgia" w:cs="Helvetica"/>
        </w:rPr>
        <w:t xml:space="preserve"> stod att finna bl.a. Mon </w:t>
      </w:r>
      <w:proofErr w:type="spellStart"/>
      <w:r w:rsidR="005B62A9">
        <w:rPr>
          <w:rFonts w:ascii="Georgia" w:hAnsi="Georgia" w:cs="Helvetica"/>
        </w:rPr>
        <w:t>amie</w:t>
      </w:r>
      <w:proofErr w:type="spellEnd"/>
      <w:r w:rsidR="005B62A9">
        <w:rPr>
          <w:rFonts w:ascii="Georgia" w:hAnsi="Georgia" w:cs="Helvetica"/>
        </w:rPr>
        <w:t xml:space="preserve"> </w:t>
      </w:r>
      <w:r>
        <w:rPr>
          <w:rFonts w:ascii="Georgia" w:hAnsi="Georgia" w:cs="Helvetica"/>
        </w:rPr>
        <w:t xml:space="preserve">la </w:t>
      </w:r>
      <w:proofErr w:type="spellStart"/>
      <w:r>
        <w:rPr>
          <w:rFonts w:ascii="Georgia" w:hAnsi="Georgia" w:cs="Helvetica"/>
        </w:rPr>
        <w:t>rose</w:t>
      </w:r>
      <w:proofErr w:type="spellEnd"/>
      <w:r>
        <w:rPr>
          <w:rFonts w:ascii="Georgia" w:hAnsi="Georgia" w:cs="Helvetica"/>
        </w:rPr>
        <w:t xml:space="preserve">, en barnvisa från Togo, </w:t>
      </w:r>
      <w:r w:rsidR="005B62A9">
        <w:rPr>
          <w:rFonts w:ascii="Georgia" w:hAnsi="Georgia" w:cs="Helvetica"/>
        </w:rPr>
        <w:t xml:space="preserve">en </w:t>
      </w:r>
      <w:r>
        <w:rPr>
          <w:rFonts w:ascii="Georgia" w:hAnsi="Georgia" w:cs="Helvetica"/>
        </w:rPr>
        <w:t>kärleksvisa från Portugal i for</w:t>
      </w:r>
      <w:r w:rsidR="00ED1502">
        <w:rPr>
          <w:rFonts w:ascii="Georgia" w:hAnsi="Georgia" w:cs="Helvetica"/>
        </w:rPr>
        <w:t xml:space="preserve">m av fado, en egen tolkning av </w:t>
      </w:r>
      <w:r>
        <w:rPr>
          <w:rFonts w:ascii="Georgia" w:hAnsi="Georgia" w:cs="Helvetica"/>
        </w:rPr>
        <w:t xml:space="preserve">Le Pont </w:t>
      </w:r>
      <w:proofErr w:type="spellStart"/>
      <w:r>
        <w:rPr>
          <w:rFonts w:ascii="Georgia" w:hAnsi="Georgia" w:cs="Helvetica"/>
        </w:rPr>
        <w:t>Mirabeau</w:t>
      </w:r>
      <w:proofErr w:type="spellEnd"/>
      <w:r w:rsidRPr="007C52A6">
        <w:rPr>
          <w:rFonts w:ascii="Georgia" w:hAnsi="Georgia" w:cs="Helvetica"/>
        </w:rPr>
        <w:t xml:space="preserve"> </w:t>
      </w:r>
      <w:r>
        <w:rPr>
          <w:rFonts w:ascii="Georgia" w:hAnsi="Georgia" w:cs="Helvetica"/>
        </w:rPr>
        <w:t xml:space="preserve">skriven av </w:t>
      </w:r>
      <w:r w:rsidRPr="007C52A6">
        <w:rPr>
          <w:rFonts w:ascii="Georgia" w:hAnsi="Georgia" w:cs="Helvetica"/>
        </w:rPr>
        <w:t>Guillaume Apollinaire</w:t>
      </w:r>
      <w:r>
        <w:rPr>
          <w:rFonts w:ascii="Georgia" w:hAnsi="Georgia" w:cs="Helvetica"/>
        </w:rPr>
        <w:t xml:space="preserve"> samt en svensk folkvisa. </w:t>
      </w:r>
    </w:p>
    <w:p w14:paraId="0C30D1D9" w14:textId="77777777" w:rsidR="007C52A6" w:rsidRDefault="00E841C9">
      <w:pPr>
        <w:rPr>
          <w:rFonts w:ascii="Georgia" w:hAnsi="Georgia" w:cs="Helvetica"/>
        </w:rPr>
      </w:pPr>
      <w:r>
        <w:rPr>
          <w:rFonts w:ascii="Georgia" w:hAnsi="Georgia" w:cs="Helvetica"/>
          <w:noProof/>
          <w:lang w:eastAsia="sv-SE"/>
        </w:rPr>
        <w:drawing>
          <wp:inline distT="0" distB="0" distL="0" distR="0" wp14:anchorId="187262D3" wp14:editId="7745F677">
            <wp:extent cx="2974128" cy="1670589"/>
            <wp:effectExtent l="0" t="0" r="0" b="6350"/>
            <wp:docPr id="6" name="Bildobjekt 6" descr="Macintosh HD:Users:olalanden:Desktop:reseberättelse:sc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lalanden:Desktop:reseberättelse:scen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4128" cy="1670589"/>
                    </a:xfrm>
                    <a:prstGeom prst="rect">
                      <a:avLst/>
                    </a:prstGeom>
                    <a:noFill/>
                    <a:ln>
                      <a:noFill/>
                    </a:ln>
                  </pic:spPr>
                </pic:pic>
              </a:graphicData>
            </a:graphic>
          </wp:inline>
        </w:drawing>
      </w:r>
    </w:p>
    <w:p w14:paraId="47EF2CA7" w14:textId="77777777" w:rsidR="002570B8" w:rsidRDefault="007C52A6">
      <w:pPr>
        <w:rPr>
          <w:rFonts w:ascii="Georgia" w:hAnsi="Georgia" w:cs="Helvetica"/>
        </w:rPr>
      </w:pPr>
      <w:r>
        <w:rPr>
          <w:rFonts w:ascii="Georgia" w:hAnsi="Georgia" w:cs="Helvetica"/>
        </w:rPr>
        <w:t xml:space="preserve">Vi fick också möjlighet att följa upp arbetet med </w:t>
      </w:r>
      <w:proofErr w:type="spellStart"/>
      <w:r>
        <w:rPr>
          <w:rFonts w:ascii="Georgia" w:hAnsi="Georgia" w:cs="Helvetica"/>
        </w:rPr>
        <w:t>Chantier</w:t>
      </w:r>
      <w:proofErr w:type="spellEnd"/>
      <w:r>
        <w:rPr>
          <w:rFonts w:ascii="Georgia" w:hAnsi="Georgia" w:cs="Helvetica"/>
        </w:rPr>
        <w:t xml:space="preserve"> de </w:t>
      </w:r>
      <w:proofErr w:type="spellStart"/>
      <w:r>
        <w:rPr>
          <w:rFonts w:ascii="Georgia" w:hAnsi="Georgia" w:cs="Helvetica"/>
        </w:rPr>
        <w:t>franco</w:t>
      </w:r>
      <w:proofErr w:type="spellEnd"/>
      <w:r>
        <w:rPr>
          <w:rFonts w:ascii="Georgia" w:hAnsi="Georgia" w:cs="Helvetica"/>
        </w:rPr>
        <w:t xml:space="preserve"> som pågick samtidigt i en annan del av staden. </w:t>
      </w:r>
      <w:r w:rsidR="00D91C46">
        <w:rPr>
          <w:rFonts w:ascii="Georgia" w:hAnsi="Georgia" w:cs="Helvetica"/>
        </w:rPr>
        <w:t xml:space="preserve">Först fick vi vara med på repetitioner och sedan i skarpt läge inför publik där vi samtidigt trakterades av lokala läckerheter som ostron, ostar och goda viner. Under repetitionerna insåg vi att det var en form av ”idol” utan kameror och medialt pådrag. </w:t>
      </w:r>
    </w:p>
    <w:p w14:paraId="3D90CCB3" w14:textId="77777777" w:rsidR="002570B8" w:rsidRDefault="00E841C9">
      <w:pPr>
        <w:rPr>
          <w:rFonts w:ascii="Georgia" w:hAnsi="Georgia" w:cs="Helvetica"/>
        </w:rPr>
      </w:pPr>
      <w:r>
        <w:rPr>
          <w:rFonts w:ascii="Georgia" w:hAnsi="Georgia" w:cs="Helvetica"/>
          <w:noProof/>
          <w:lang w:eastAsia="sv-SE"/>
        </w:rPr>
        <w:drawing>
          <wp:inline distT="0" distB="0" distL="0" distR="0" wp14:anchorId="520D2DD0" wp14:editId="5EA364B2">
            <wp:extent cx="2745528" cy="1542183"/>
            <wp:effectExtent l="0" t="0" r="0" b="7620"/>
            <wp:docPr id="5" name="Bildobjekt 5" descr="Macintosh HD:Users:olalanden:Desktop:reseberättelse:sc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lalanden:Desktop:reseberättelse:sce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6856" cy="1542929"/>
                    </a:xfrm>
                    <a:prstGeom prst="rect">
                      <a:avLst/>
                    </a:prstGeom>
                    <a:noFill/>
                    <a:ln>
                      <a:noFill/>
                    </a:ln>
                  </pic:spPr>
                </pic:pic>
              </a:graphicData>
            </a:graphic>
          </wp:inline>
        </w:drawing>
      </w:r>
    </w:p>
    <w:p w14:paraId="7709B42F" w14:textId="77777777" w:rsidR="007C52A6" w:rsidRDefault="00D91C46" w:rsidP="000E3189">
      <w:pPr>
        <w:spacing w:after="120"/>
        <w:rPr>
          <w:rFonts w:ascii="Georgia" w:hAnsi="Georgia" w:cs="Helvetica"/>
        </w:rPr>
      </w:pPr>
      <w:r>
        <w:rPr>
          <w:rFonts w:ascii="Georgia" w:hAnsi="Georgia" w:cs="Helvetica"/>
        </w:rPr>
        <w:t xml:space="preserve">Ungdomarna fick konstruktiv kritik på sitt scenuppträdande och i viss mån även på det musikaliska framförandet och arrangemanget. Deras handledare </w:t>
      </w:r>
      <w:r w:rsidRPr="00D91C46">
        <w:rPr>
          <w:rFonts w:ascii="Georgia" w:hAnsi="Georgia" w:cs="Helvetica"/>
        </w:rPr>
        <w:t>Christophe Mali</w:t>
      </w:r>
      <w:r w:rsidR="00F069CA">
        <w:rPr>
          <w:rFonts w:ascii="Georgia" w:hAnsi="Georgia" w:cs="Helvetica"/>
        </w:rPr>
        <w:t xml:space="preserve"> berättade för oss om</w:t>
      </w:r>
      <w:r>
        <w:rPr>
          <w:rFonts w:ascii="Georgia" w:hAnsi="Georgia" w:cs="Helvetica"/>
        </w:rPr>
        <w:t xml:space="preserve"> detta arbete. Ofta hade han inte en förberedd plan utan litade på att det i mötet </w:t>
      </w:r>
      <w:r>
        <w:rPr>
          <w:rFonts w:ascii="Georgia" w:hAnsi="Georgia" w:cs="Helvetica"/>
        </w:rPr>
        <w:lastRenderedPageBreak/>
        <w:t xml:space="preserve">med de unga musikerna skulle uppstå tillräckligt med energi för att fylla ut veckan. Han sa också att hans viktigaste pedagogiska metod var smicker. Tilliten som då uppstod mellan honom och ungdomarna kunde därför leda till att den kritik som sen behövde komma fick effekt. </w:t>
      </w:r>
    </w:p>
    <w:p w14:paraId="4A526204" w14:textId="77777777" w:rsidR="001A1D36" w:rsidRDefault="0071608D" w:rsidP="000E3189">
      <w:pPr>
        <w:spacing w:after="120"/>
        <w:rPr>
          <w:rFonts w:ascii="Georgia" w:hAnsi="Georgia" w:cs="Helvetica"/>
        </w:rPr>
      </w:pPr>
      <w:r>
        <w:rPr>
          <w:rFonts w:ascii="Georgia" w:hAnsi="Georgia" w:cs="Helvetica"/>
        </w:rPr>
        <w:t>Vi hade också äran att f</w:t>
      </w:r>
      <w:r w:rsidR="00F50A08">
        <w:rPr>
          <w:rFonts w:ascii="Georgia" w:hAnsi="Georgia" w:cs="Helvetica"/>
        </w:rPr>
        <w:t>å lyssna till en föreläsning med</w:t>
      </w:r>
      <w:r>
        <w:rPr>
          <w:rFonts w:ascii="Georgia" w:hAnsi="Georgia" w:cs="Helvetica"/>
        </w:rPr>
        <w:t xml:space="preserve"> en herre som heter Gerard </w:t>
      </w:r>
      <w:proofErr w:type="spellStart"/>
      <w:r>
        <w:rPr>
          <w:rFonts w:ascii="Georgia" w:hAnsi="Georgia" w:cs="Helvetica"/>
        </w:rPr>
        <w:t>Authelai</w:t>
      </w:r>
      <w:r w:rsidR="00F50A08">
        <w:rPr>
          <w:rFonts w:ascii="Georgia" w:hAnsi="Georgia" w:cs="Helvetica"/>
        </w:rPr>
        <w:t>n</w:t>
      </w:r>
      <w:proofErr w:type="spellEnd"/>
      <w:r w:rsidR="00F50A08">
        <w:rPr>
          <w:rFonts w:ascii="Georgia" w:hAnsi="Georgia" w:cs="Helvetica"/>
        </w:rPr>
        <w:t xml:space="preserve">. Han är en av grundarna till </w:t>
      </w:r>
      <w:r w:rsidR="00F50A08" w:rsidRPr="00F50A08">
        <w:rPr>
          <w:rFonts w:ascii="Georgia" w:hAnsi="Georgia" w:cs="Helvetica"/>
          <w:i/>
        </w:rPr>
        <w:t>L</w:t>
      </w:r>
      <w:r w:rsidRPr="00F50A08">
        <w:rPr>
          <w:rFonts w:ascii="Georgia" w:hAnsi="Georgia" w:cs="Helvetica"/>
          <w:i/>
        </w:rPr>
        <w:t xml:space="preserve">es </w:t>
      </w:r>
      <w:proofErr w:type="spellStart"/>
      <w:r w:rsidRPr="00F50A08">
        <w:rPr>
          <w:rFonts w:ascii="Georgia" w:hAnsi="Georgia" w:cs="Helvetica"/>
          <w:i/>
        </w:rPr>
        <w:t>enfants</w:t>
      </w:r>
      <w:proofErr w:type="spellEnd"/>
      <w:r w:rsidRPr="00F50A08">
        <w:rPr>
          <w:rFonts w:ascii="Georgia" w:hAnsi="Georgia" w:cs="Helvetica"/>
          <w:i/>
        </w:rPr>
        <w:t xml:space="preserve"> de la </w:t>
      </w:r>
      <w:proofErr w:type="spellStart"/>
      <w:r w:rsidRPr="00F50A08">
        <w:rPr>
          <w:rFonts w:ascii="Georgia" w:hAnsi="Georgia" w:cs="Helvetica"/>
          <w:i/>
        </w:rPr>
        <w:t>zique</w:t>
      </w:r>
      <w:proofErr w:type="spellEnd"/>
      <w:r w:rsidRPr="00F50A08">
        <w:rPr>
          <w:rFonts w:ascii="Georgia" w:hAnsi="Georgia" w:cs="Helvetica"/>
          <w:i/>
        </w:rPr>
        <w:t xml:space="preserve"> </w:t>
      </w:r>
      <w:r>
        <w:rPr>
          <w:rFonts w:ascii="Georgia" w:hAnsi="Georgia" w:cs="Helvetica"/>
        </w:rPr>
        <w:t xml:space="preserve">som är en tidning med pedagogiska uppslag och idéer. Det </w:t>
      </w:r>
      <w:r w:rsidRPr="0071608D">
        <w:rPr>
          <w:rFonts w:ascii="Georgia" w:hAnsi="Georgia" w:cs="Helvetica"/>
        </w:rPr>
        <w:t>kunnande han hade inom musik och musikanalys och den digra bank av exempel på musik hade räckt som material till långa studier. Han presenterade en intress</w:t>
      </w:r>
      <w:r>
        <w:rPr>
          <w:rFonts w:ascii="Georgia" w:hAnsi="Georgia" w:cs="Helvetica"/>
        </w:rPr>
        <w:t>ant indelning av visor. Hans sätt</w:t>
      </w:r>
      <w:r w:rsidRPr="0071608D">
        <w:rPr>
          <w:rFonts w:ascii="Georgia" w:hAnsi="Georgia" w:cs="Helvetica"/>
        </w:rPr>
        <w:t xml:space="preserve"> att ana</w:t>
      </w:r>
      <w:r>
        <w:rPr>
          <w:rFonts w:ascii="Georgia" w:hAnsi="Georgia" w:cs="Helvetica"/>
        </w:rPr>
        <w:t>ly</w:t>
      </w:r>
      <w:r w:rsidRPr="0071608D">
        <w:rPr>
          <w:rFonts w:ascii="Georgia" w:hAnsi="Georgia" w:cs="Helvetica"/>
        </w:rPr>
        <w:t>sera utifrån hur många</w:t>
      </w:r>
      <w:r>
        <w:rPr>
          <w:rFonts w:ascii="Georgia" w:hAnsi="Georgia" w:cs="Helvetica"/>
        </w:rPr>
        <w:t xml:space="preserve"> ackord som finns i låten, taktart, på vilket sätt man sjunger mm var något nytt för oss. Vi för</w:t>
      </w:r>
      <w:r w:rsidR="001A1D36">
        <w:rPr>
          <w:rFonts w:ascii="Georgia" w:hAnsi="Georgia" w:cs="Helvetica"/>
        </w:rPr>
        <w:t>s</w:t>
      </w:r>
      <w:r>
        <w:rPr>
          <w:rFonts w:ascii="Georgia" w:hAnsi="Georgia" w:cs="Helvetica"/>
        </w:rPr>
        <w:t>tod att de franska viso</w:t>
      </w:r>
      <w:r w:rsidR="001A1D36">
        <w:rPr>
          <w:rFonts w:ascii="Georgia" w:hAnsi="Georgia" w:cs="Helvetica"/>
        </w:rPr>
        <w:t>rna hade en helt annan plats i F</w:t>
      </w:r>
      <w:r>
        <w:rPr>
          <w:rFonts w:ascii="Georgia" w:hAnsi="Georgia" w:cs="Helvetica"/>
        </w:rPr>
        <w:t>r</w:t>
      </w:r>
      <w:r w:rsidR="001A1D36">
        <w:rPr>
          <w:rFonts w:ascii="Georgia" w:hAnsi="Georgia" w:cs="Helvetica"/>
        </w:rPr>
        <w:t>a</w:t>
      </w:r>
      <w:r>
        <w:rPr>
          <w:rFonts w:ascii="Georgia" w:hAnsi="Georgia" w:cs="Helvetica"/>
        </w:rPr>
        <w:t xml:space="preserve">nkrike än vad de svenska </w:t>
      </w:r>
      <w:r w:rsidR="001A1D36">
        <w:rPr>
          <w:rFonts w:ascii="Georgia" w:hAnsi="Georgia" w:cs="Helvetica"/>
        </w:rPr>
        <w:t xml:space="preserve">har i Sverige. </w:t>
      </w:r>
    </w:p>
    <w:p w14:paraId="5586FF81" w14:textId="77777777" w:rsidR="001A1D36" w:rsidRDefault="001A1D36" w:rsidP="000E3189">
      <w:pPr>
        <w:spacing w:after="120"/>
        <w:rPr>
          <w:rFonts w:ascii="Georgia" w:hAnsi="Georgia" w:cs="Helvetica"/>
        </w:rPr>
      </w:pPr>
      <w:r>
        <w:rPr>
          <w:rFonts w:ascii="Georgia" w:hAnsi="Georgia" w:cs="Helvetica"/>
        </w:rPr>
        <w:t xml:space="preserve">En väldigt intressant och givande  möte gjorde vi med artisten </w:t>
      </w:r>
      <w:proofErr w:type="spellStart"/>
      <w:r>
        <w:rPr>
          <w:rFonts w:ascii="Georgia" w:hAnsi="Georgia" w:cs="Helvetica"/>
        </w:rPr>
        <w:t>Lhomé</w:t>
      </w:r>
      <w:proofErr w:type="spellEnd"/>
      <w:r>
        <w:rPr>
          <w:rFonts w:ascii="Georgia" w:hAnsi="Georgia" w:cs="Helvetica"/>
        </w:rPr>
        <w:t xml:space="preserve"> </w:t>
      </w:r>
      <w:hyperlink r:id="rId11" w:history="1">
        <w:r w:rsidRPr="00E736D7">
          <w:rPr>
            <w:rStyle w:val="Hyperlnk"/>
            <w:rFonts w:ascii="Georgia" w:hAnsi="Georgia" w:cs="Helvetica"/>
          </w:rPr>
          <w:t>https://www.youtube.com/watch?v=qhnIp2MkDZ0</w:t>
        </w:r>
      </w:hyperlink>
      <w:r>
        <w:rPr>
          <w:rFonts w:ascii="Georgia" w:hAnsi="Georgia" w:cs="Helvetica"/>
        </w:rPr>
        <w:t xml:space="preserve"> Han arbetade aktivt som musiker mot skolor där han i mötet med eleverna låter dom allra först skriva en text som han sen ordnar ”beats” till. Detta kallar han för ”</w:t>
      </w:r>
      <w:proofErr w:type="spellStart"/>
      <w:r>
        <w:rPr>
          <w:rFonts w:ascii="Georgia" w:hAnsi="Georgia" w:cs="Helvetica"/>
        </w:rPr>
        <w:t>spoken</w:t>
      </w:r>
      <w:proofErr w:type="spellEnd"/>
      <w:r>
        <w:rPr>
          <w:rFonts w:ascii="Georgia" w:hAnsi="Georgia" w:cs="Helvetica"/>
        </w:rPr>
        <w:t xml:space="preserve"> </w:t>
      </w:r>
      <w:proofErr w:type="spellStart"/>
      <w:r>
        <w:rPr>
          <w:rFonts w:ascii="Georgia" w:hAnsi="Georgia" w:cs="Helvetica"/>
        </w:rPr>
        <w:t>world</w:t>
      </w:r>
      <w:proofErr w:type="spellEnd"/>
      <w:r>
        <w:rPr>
          <w:rFonts w:ascii="Georgia" w:hAnsi="Georgia" w:cs="Helvetica"/>
        </w:rPr>
        <w:t xml:space="preserve">” dvs en blandning av rap och poesi. Slutligen låter han eleverna spela in en proffsig musikvideo. Han understryker att det är väldigt viktigt att det blir proffsigt för att eleverna ska kunna känna stolthet över vad de åstadkommit. Vi kände att vi hade mycket att lära och ta till oss i vårt arbete utifrån hur </w:t>
      </w:r>
      <w:proofErr w:type="spellStart"/>
      <w:r>
        <w:rPr>
          <w:rFonts w:ascii="Georgia" w:hAnsi="Georgia" w:cs="Helvetica"/>
        </w:rPr>
        <w:t>Lhomé</w:t>
      </w:r>
      <w:proofErr w:type="spellEnd"/>
      <w:r>
        <w:rPr>
          <w:rFonts w:ascii="Georgia" w:hAnsi="Georgia" w:cs="Helvetica"/>
        </w:rPr>
        <w:t xml:space="preserve"> arbetar. </w:t>
      </w:r>
    </w:p>
    <w:p w14:paraId="3704DFB7" w14:textId="77777777" w:rsidR="001A1D36" w:rsidRPr="0071608D" w:rsidRDefault="001A1D36" w:rsidP="000E3189">
      <w:pPr>
        <w:spacing w:after="120"/>
        <w:rPr>
          <w:rFonts w:ascii="Georgia" w:hAnsi="Georgia" w:cs="Helvetica"/>
        </w:rPr>
      </w:pPr>
      <w:r>
        <w:rPr>
          <w:rFonts w:ascii="Georgia" w:hAnsi="Georgia" w:cs="Helvetica"/>
        </w:rPr>
        <w:t>Un</w:t>
      </w:r>
      <w:r w:rsidR="005B62A9">
        <w:rPr>
          <w:rFonts w:ascii="Georgia" w:hAnsi="Georgia" w:cs="Helvetica"/>
        </w:rPr>
        <w:t xml:space="preserve">der våra dagar i La Rochelle </w:t>
      </w:r>
      <w:r>
        <w:rPr>
          <w:rFonts w:ascii="Georgia" w:hAnsi="Georgia" w:cs="Helvetica"/>
        </w:rPr>
        <w:t xml:space="preserve">förstod vi att arbetet med </w:t>
      </w:r>
      <w:proofErr w:type="spellStart"/>
      <w:r>
        <w:rPr>
          <w:rFonts w:ascii="Georgia" w:hAnsi="Georgia" w:cs="Helvetica"/>
        </w:rPr>
        <w:t>chantier</w:t>
      </w:r>
      <w:proofErr w:type="spellEnd"/>
      <w:r>
        <w:rPr>
          <w:rFonts w:ascii="Georgia" w:hAnsi="Georgia" w:cs="Helvetica"/>
        </w:rPr>
        <w:t xml:space="preserve"> de </w:t>
      </w:r>
      <w:proofErr w:type="spellStart"/>
      <w:r>
        <w:rPr>
          <w:rFonts w:ascii="Georgia" w:hAnsi="Georgia" w:cs="Helvetica"/>
        </w:rPr>
        <w:t>franco</w:t>
      </w:r>
      <w:proofErr w:type="spellEnd"/>
      <w:r>
        <w:rPr>
          <w:rFonts w:ascii="Georgia" w:hAnsi="Georgia" w:cs="Helvetica"/>
        </w:rPr>
        <w:t xml:space="preserve"> var något som hela staden kände stolthet för. Varje år arrangeras också en festival där franska artister uppträder. M</w:t>
      </w:r>
      <w:r w:rsidR="00F50A08">
        <w:rPr>
          <w:rFonts w:ascii="Georgia" w:hAnsi="Georgia" w:cs="Helvetica"/>
        </w:rPr>
        <w:t>ånga är engagerade och bidrar med</w:t>
      </w:r>
      <w:r>
        <w:rPr>
          <w:rFonts w:ascii="Georgia" w:hAnsi="Georgia" w:cs="Helvetica"/>
        </w:rPr>
        <w:t xml:space="preserve"> det de kan för att </w:t>
      </w:r>
      <w:r w:rsidR="00217662">
        <w:rPr>
          <w:rFonts w:ascii="Georgia" w:hAnsi="Georgia" w:cs="Helvetica"/>
        </w:rPr>
        <w:t>det ska kunna leva vidare. Vår</w:t>
      </w:r>
      <w:r>
        <w:rPr>
          <w:rFonts w:ascii="Georgia" w:hAnsi="Georgia" w:cs="Helvetica"/>
        </w:rPr>
        <w:t xml:space="preserve"> hotellföreståndare hade t.ex. reducerade priser för kurs och festivaldeltagare. </w:t>
      </w:r>
      <w:r w:rsidR="00217662">
        <w:rPr>
          <w:rFonts w:ascii="Georgia" w:hAnsi="Georgia" w:cs="Helvetica"/>
        </w:rPr>
        <w:t>Vi tyckte också det var oerhört fascinerande att på plats få uppleva tidvatten med en skillnad på ca 5 m.</w:t>
      </w:r>
    </w:p>
    <w:p w14:paraId="51073FE1" w14:textId="77777777" w:rsidR="00F50A08" w:rsidRDefault="004B58C3" w:rsidP="000E3189">
      <w:pPr>
        <w:spacing w:after="120"/>
        <w:rPr>
          <w:rFonts w:ascii="Georgia" w:hAnsi="Georgia" w:cs="Helvetica"/>
        </w:rPr>
      </w:pPr>
      <w:r>
        <w:rPr>
          <w:rFonts w:ascii="Georgia" w:hAnsi="Georgia" w:cs="Helvetica"/>
        </w:rPr>
        <w:t xml:space="preserve">Konkret på Tullbroskolan idag har vi införskaffat </w:t>
      </w:r>
      <w:proofErr w:type="spellStart"/>
      <w:r>
        <w:rPr>
          <w:rFonts w:ascii="Georgia" w:hAnsi="Georgia" w:cs="Helvetica"/>
        </w:rPr>
        <w:t>greenscre</w:t>
      </w:r>
      <w:r w:rsidR="00F50A08">
        <w:rPr>
          <w:rFonts w:ascii="Georgia" w:hAnsi="Georgia" w:cs="Helvetica"/>
        </w:rPr>
        <w:t>e</w:t>
      </w:r>
      <w:r>
        <w:rPr>
          <w:rFonts w:ascii="Georgia" w:hAnsi="Georgia" w:cs="Helvetica"/>
        </w:rPr>
        <w:t>n</w:t>
      </w:r>
      <w:proofErr w:type="spellEnd"/>
      <w:r>
        <w:rPr>
          <w:rFonts w:ascii="Georgia" w:hAnsi="Georgia" w:cs="Helvetica"/>
        </w:rPr>
        <w:t xml:space="preserve"> och ljussättning för att vi ska </w:t>
      </w:r>
      <w:r w:rsidR="00F50A08">
        <w:rPr>
          <w:rFonts w:ascii="Georgia" w:hAnsi="Georgia" w:cs="Helvetica"/>
        </w:rPr>
        <w:t>kunna göra proffsiga musikvideor</w:t>
      </w:r>
      <w:r>
        <w:rPr>
          <w:rFonts w:ascii="Georgia" w:hAnsi="Georgia" w:cs="Helvetica"/>
        </w:rPr>
        <w:t xml:space="preserve">. Vi kommer under våren att gå in i en skivstudio och spela in många </w:t>
      </w:r>
      <w:r w:rsidR="00F50A08">
        <w:rPr>
          <w:rFonts w:ascii="Georgia" w:hAnsi="Georgia" w:cs="Helvetica"/>
        </w:rPr>
        <w:t>av de låtar som våra elever på S</w:t>
      </w:r>
      <w:r>
        <w:rPr>
          <w:rFonts w:ascii="Georgia" w:hAnsi="Georgia" w:cs="Helvetica"/>
        </w:rPr>
        <w:t xml:space="preserve">cen </w:t>
      </w:r>
      <w:r w:rsidR="00F50A08">
        <w:rPr>
          <w:rFonts w:ascii="Georgia" w:hAnsi="Georgia" w:cs="Helvetica"/>
        </w:rPr>
        <w:t>&amp; M</w:t>
      </w:r>
      <w:r>
        <w:rPr>
          <w:rFonts w:ascii="Georgia" w:hAnsi="Georgia" w:cs="Helvetica"/>
        </w:rPr>
        <w:t xml:space="preserve">edia producerat under året.  I franskundervisning har eleverna fått möta ny och aktuell fransk musik som vi tidigare inte hade koll på. Vi hoppas kunna utnyttja många av de kontakter vi knöt under kursens gång. </w:t>
      </w:r>
    </w:p>
    <w:p w14:paraId="1E2A70C2" w14:textId="77777777" w:rsidR="007F59CB" w:rsidRDefault="00F50A08" w:rsidP="000E3189">
      <w:pPr>
        <w:spacing w:after="120"/>
        <w:rPr>
          <w:rFonts w:ascii="Georgia" w:hAnsi="Georgia" w:cs="Helvetica"/>
        </w:rPr>
      </w:pPr>
      <w:r>
        <w:rPr>
          <w:rFonts w:ascii="Georgia" w:hAnsi="Georgia" w:cs="Helvetica"/>
        </w:rPr>
        <w:t>Tusen</w:t>
      </w:r>
      <w:r w:rsidR="00ED1502">
        <w:rPr>
          <w:rFonts w:ascii="Georgia" w:hAnsi="Georgia" w:cs="Helvetica"/>
        </w:rPr>
        <w:t xml:space="preserve"> tack Lärarnas riksförbund och F</w:t>
      </w:r>
      <w:r>
        <w:rPr>
          <w:rFonts w:ascii="Georgia" w:hAnsi="Georgia" w:cs="Helvetica"/>
        </w:rPr>
        <w:t xml:space="preserve">ransklärarföreningen för en fantastisk fortbildning i La Rochelle. </w:t>
      </w:r>
    </w:p>
    <w:p w14:paraId="5D348A08" w14:textId="77777777" w:rsidR="002570B8" w:rsidRDefault="002570B8">
      <w:pPr>
        <w:rPr>
          <w:rFonts w:ascii="Georgia" w:hAnsi="Georgia" w:cs="Helvetica"/>
        </w:rPr>
      </w:pPr>
      <w:r>
        <w:rPr>
          <w:rFonts w:ascii="Georgia" w:hAnsi="Georgia"/>
          <w:noProof/>
          <w:lang w:eastAsia="sv-SE"/>
        </w:rPr>
        <w:drawing>
          <wp:inline distT="0" distB="0" distL="0" distR="0" wp14:anchorId="3D5ADC3A" wp14:editId="61BF758F">
            <wp:extent cx="1716828" cy="1969715"/>
            <wp:effectExtent l="0" t="0" r="10795" b="12065"/>
            <wp:docPr id="1" name="Bildobjekt 1" descr="Macintosh HD:Users:olalanden:Desktop:DSCN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lalanden:Desktop:DSCN1437.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6571" r="18081"/>
                    <a:stretch/>
                  </pic:blipFill>
                  <pic:spPr bwMode="auto">
                    <a:xfrm>
                      <a:off x="0" y="0"/>
                      <a:ext cx="1727053" cy="198144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sectPr w:rsidR="002570B8" w:rsidSect="005D264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996939"/>
    <w:multiLevelType w:val="hybridMultilevel"/>
    <w:tmpl w:val="F5B26A8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231"/>
    <w:rsid w:val="000E3189"/>
    <w:rsid w:val="00173A92"/>
    <w:rsid w:val="001819BD"/>
    <w:rsid w:val="00192B35"/>
    <w:rsid w:val="001A1D36"/>
    <w:rsid w:val="00211891"/>
    <w:rsid w:val="00217662"/>
    <w:rsid w:val="002570B8"/>
    <w:rsid w:val="002833B6"/>
    <w:rsid w:val="00284231"/>
    <w:rsid w:val="00382D69"/>
    <w:rsid w:val="004B58C3"/>
    <w:rsid w:val="005B62A9"/>
    <w:rsid w:val="005D2644"/>
    <w:rsid w:val="006018A3"/>
    <w:rsid w:val="0071608D"/>
    <w:rsid w:val="00781C21"/>
    <w:rsid w:val="007A02BC"/>
    <w:rsid w:val="007C52A6"/>
    <w:rsid w:val="007F59CB"/>
    <w:rsid w:val="00875159"/>
    <w:rsid w:val="008B7F97"/>
    <w:rsid w:val="00A23289"/>
    <w:rsid w:val="00A37B33"/>
    <w:rsid w:val="00AC0B94"/>
    <w:rsid w:val="00B53D82"/>
    <w:rsid w:val="00D00058"/>
    <w:rsid w:val="00D250A8"/>
    <w:rsid w:val="00D51E06"/>
    <w:rsid w:val="00D5675F"/>
    <w:rsid w:val="00D63B36"/>
    <w:rsid w:val="00D91C46"/>
    <w:rsid w:val="00D925BB"/>
    <w:rsid w:val="00E1394C"/>
    <w:rsid w:val="00E841C9"/>
    <w:rsid w:val="00ED1502"/>
    <w:rsid w:val="00F069CA"/>
    <w:rsid w:val="00F50A08"/>
    <w:rsid w:val="00FA702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D67CC8"/>
  <w15:docId w15:val="{071F2333-C5DC-4B1C-BF99-D7BDB3AB4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D51E06"/>
    <w:rPr>
      <w:color w:val="0000FF" w:themeColor="hyperlink"/>
      <w:u w:val="single"/>
    </w:rPr>
  </w:style>
  <w:style w:type="paragraph" w:styleId="Ballongtext">
    <w:name w:val="Balloon Text"/>
    <w:basedOn w:val="Normal"/>
    <w:link w:val="BubbeltextChar"/>
    <w:uiPriority w:val="99"/>
    <w:semiHidden/>
    <w:unhideWhenUsed/>
    <w:rsid w:val="00ED1502"/>
    <w:pPr>
      <w:spacing w:after="0" w:line="240" w:lineRule="auto"/>
    </w:pPr>
    <w:rPr>
      <w:rFonts w:ascii="Lucida Grande" w:hAnsi="Lucida Grande"/>
      <w:sz w:val="18"/>
      <w:szCs w:val="18"/>
    </w:rPr>
  </w:style>
  <w:style w:type="character" w:customStyle="1" w:styleId="BubbeltextChar">
    <w:name w:val="Bubbeltext Char"/>
    <w:basedOn w:val="Standardstycketeckensnitt"/>
    <w:link w:val="Ballongtext"/>
    <w:uiPriority w:val="99"/>
    <w:semiHidden/>
    <w:rsid w:val="00ED1502"/>
    <w:rPr>
      <w:rFonts w:ascii="Lucida Grande" w:hAnsi="Lucida Grande"/>
      <w:sz w:val="18"/>
      <w:szCs w:val="18"/>
    </w:rPr>
  </w:style>
  <w:style w:type="table" w:styleId="Tabellrutnt">
    <w:name w:val="Table Grid"/>
    <w:basedOn w:val="Normaltabell"/>
    <w:uiPriority w:val="59"/>
    <w:rsid w:val="002833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stycke">
    <w:name w:val="List Paragraph"/>
    <w:basedOn w:val="Normal"/>
    <w:uiPriority w:val="34"/>
    <w:qFormat/>
    <w:rsid w:val="002833B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y8jV7ySD8LM"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feloche.fr/" TargetMode="External"/><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youtube.com/watch?v=qhnIp2MkDZ0" TargetMode="External"/><Relationship Id="rId5" Type="http://schemas.openxmlformats.org/officeDocument/2006/relationships/image" Target="media/image1.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1155</Words>
  <Characters>6127</Characters>
  <Application>Microsoft Office Word</Application>
  <DocSecurity>4</DocSecurity>
  <Lines>51</Lines>
  <Paragraphs>14</Paragraphs>
  <ScaleCrop>false</ScaleCrop>
  <HeadingPairs>
    <vt:vector size="2" baseType="variant">
      <vt:variant>
        <vt:lpstr>Rubrik</vt:lpstr>
      </vt:variant>
      <vt:variant>
        <vt:i4>1</vt:i4>
      </vt:variant>
    </vt:vector>
  </HeadingPairs>
  <TitlesOfParts>
    <vt:vector size="1" baseType="lpstr">
      <vt:lpstr/>
    </vt:vector>
  </TitlesOfParts>
  <Company>Hewlett-Packard Company</Company>
  <LinksUpToDate>false</LinksUpToDate>
  <CharactersWithSpaces>7268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tor</dc:creator>
  <cp:lastModifiedBy>Henri Houssemaine</cp:lastModifiedBy>
  <cp:revision>2</cp:revision>
  <cp:lastPrinted>2015-03-06T08:32:00Z</cp:lastPrinted>
  <dcterms:created xsi:type="dcterms:W3CDTF">2016-03-05T19:30:00Z</dcterms:created>
  <dcterms:modified xsi:type="dcterms:W3CDTF">2016-03-05T19:30:00Z</dcterms:modified>
</cp:coreProperties>
</file>